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903" w:rsidRPr="00216903" w:rsidRDefault="00216903" w:rsidP="0021690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B233D6" w:rsidRDefault="00C40B2B" w:rsidP="00B233D6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33D6" w:rsidRPr="00226829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униципальное бюджетное общеобразовательное учреждение "</w:t>
      </w:r>
      <w:proofErr w:type="spellStart"/>
      <w:r w:rsidR="00B233D6" w:rsidRPr="00226829">
        <w:rPr>
          <w:rFonts w:ascii="Times New Roman" w:eastAsia="Times New Roman" w:hAnsi="Times New Roman" w:cs="Times New Roman"/>
          <w:color w:val="000000"/>
          <w:sz w:val="28"/>
          <w:szCs w:val="28"/>
        </w:rPr>
        <w:t>Енабердинская</w:t>
      </w:r>
      <w:proofErr w:type="spellEnd"/>
      <w:r w:rsidR="00B233D6" w:rsidRPr="00226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школа" Менделеевского муниципального района Республики Татарстан</w:t>
      </w:r>
    </w:p>
    <w:p w:rsidR="00B233D6" w:rsidRDefault="00B233D6" w:rsidP="00B233D6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B233D6" w:rsidRDefault="00B233D6" w:rsidP="00B233D6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B233D6" w:rsidRDefault="00B233D6" w:rsidP="00B233D6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B233D6" w:rsidRDefault="00B233D6" w:rsidP="00B233D6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B233D6" w:rsidRDefault="00B233D6" w:rsidP="00B233D6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B233D6" w:rsidRDefault="00B233D6" w:rsidP="00B233D6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B233D6" w:rsidRDefault="00B233D6" w:rsidP="00B233D6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B233D6" w:rsidRDefault="00B233D6" w:rsidP="00B233D6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B233D6" w:rsidRPr="0038486D" w:rsidRDefault="00B233D6" w:rsidP="00B23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Республиканский конкурс </w:t>
      </w:r>
    </w:p>
    <w:p w:rsidR="00B233D6" w:rsidRPr="0038486D" w:rsidRDefault="00B233D6" w:rsidP="00B23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профессионального мастерства работников сферы образования</w:t>
      </w:r>
    </w:p>
    <w:p w:rsidR="00B233D6" w:rsidRPr="0038486D" w:rsidRDefault="00B233D6" w:rsidP="00B23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«Воспитать человека»</w:t>
      </w:r>
    </w:p>
    <w:p w:rsidR="00B233D6" w:rsidRPr="0038486D" w:rsidRDefault="00B233D6" w:rsidP="00B233D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B233D6" w:rsidRPr="0038486D" w:rsidRDefault="00B233D6" w:rsidP="00B233D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B233D6" w:rsidRPr="0038486D" w:rsidRDefault="00B233D6" w:rsidP="00B233D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B233D6" w:rsidRDefault="00B233D6" w:rsidP="00B233D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B233D6" w:rsidRPr="0038486D" w:rsidRDefault="00B233D6" w:rsidP="00B233D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B233D6" w:rsidRPr="0038486D" w:rsidRDefault="00B233D6" w:rsidP="00B233D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B233D6" w:rsidRPr="0038486D" w:rsidRDefault="00B233D6" w:rsidP="00C40B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Номинация: </w:t>
      </w:r>
      <w:r w:rsidR="00C40B2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ои </w:t>
      </w: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формы воспитательной работы</w:t>
      </w:r>
      <w:r w:rsidR="00C40B2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</w:p>
    <w:p w:rsidR="00B233D6" w:rsidRPr="0038486D" w:rsidRDefault="00B233D6" w:rsidP="00B23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B233D6" w:rsidRDefault="00B233D6" w:rsidP="00B23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B233D6" w:rsidRPr="0038486D" w:rsidRDefault="00B233D6" w:rsidP="00B23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B233D6" w:rsidRPr="0038486D" w:rsidRDefault="00B233D6" w:rsidP="00B23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Выполнила: </w:t>
      </w:r>
    </w:p>
    <w:p w:rsidR="00B233D6" w:rsidRPr="00B233D6" w:rsidRDefault="00B233D6" w:rsidP="00B23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Классный руководитель </w:t>
      </w:r>
    </w:p>
    <w:p w:rsidR="00B233D6" w:rsidRPr="00226829" w:rsidRDefault="00BD4787" w:rsidP="00B23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Васильева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татьяна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Михайловна</w:t>
      </w:r>
    </w:p>
    <w:p w:rsidR="00B233D6" w:rsidRPr="0038486D" w:rsidRDefault="00B233D6" w:rsidP="00B23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B233D6" w:rsidRPr="00C40B2B" w:rsidRDefault="00B233D6" w:rsidP="00B23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40B2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+</w:t>
      </w:r>
      <w:r w:rsidR="00BD4787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89060449099</w:t>
      </w:r>
    </w:p>
    <w:p w:rsidR="00B233D6" w:rsidRPr="00BD4787" w:rsidRDefault="00BD4787" w:rsidP="00BD4787">
      <w:pPr>
        <w:spacing w:after="160" w:line="259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tat</w:t>
      </w:r>
      <w:r w:rsidRPr="00BD4787">
        <w:rPr>
          <w:rFonts w:ascii="Times New Roman" w:hAnsi="Times New Roman" w:cs="Times New Roman"/>
          <w:sz w:val="28"/>
          <w:szCs w:val="28"/>
        </w:rPr>
        <w:t>-77@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D478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233D6" w:rsidRPr="005D74FC" w:rsidRDefault="00B233D6" w:rsidP="00B233D6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4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233D6" w:rsidRPr="005D74FC" w:rsidRDefault="00B233D6" w:rsidP="00B233D6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4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C40B2B" w:rsidRDefault="00B233D6" w:rsidP="00B233D6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40B2B" w:rsidRDefault="00C40B2B" w:rsidP="00B233D6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40B2B" w:rsidRDefault="00C40B2B" w:rsidP="00B233D6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40B2B" w:rsidRDefault="00C40B2B" w:rsidP="00B233D6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40B2B" w:rsidRDefault="00C40B2B" w:rsidP="00B233D6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40B2B" w:rsidRDefault="00C40B2B" w:rsidP="00B233D6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40B2B" w:rsidRDefault="00C40B2B" w:rsidP="00B233D6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40B2B" w:rsidRDefault="00C40B2B" w:rsidP="00B233D6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33D6" w:rsidRPr="0038486D" w:rsidRDefault="00BD4787" w:rsidP="00B233D6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4</w:t>
      </w:r>
      <w:r w:rsidR="00B233D6" w:rsidRPr="0038486D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</w:p>
    <w:p w:rsidR="00216903" w:rsidRPr="00C40B2B" w:rsidRDefault="00B233D6" w:rsidP="00C40B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0B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216903" w:rsidRPr="00C40B2B">
        <w:rPr>
          <w:rFonts w:ascii="Times New Roman" w:hAnsi="Times New Roman" w:cs="Times New Roman"/>
          <w:bCs/>
          <w:color w:val="000000"/>
          <w:sz w:val="28"/>
          <w:szCs w:val="28"/>
        </w:rPr>
        <w:t>Учить детей, примером им служить,</w:t>
      </w:r>
    </w:p>
    <w:p w:rsidR="00216903" w:rsidRPr="00C40B2B" w:rsidRDefault="00216903" w:rsidP="00B233D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40B2B">
        <w:rPr>
          <w:bCs/>
          <w:color w:val="000000"/>
          <w:sz w:val="28"/>
          <w:szCs w:val="28"/>
        </w:rPr>
        <w:t>Быть с ними вместе в радости, в ненастье,</w:t>
      </w:r>
    </w:p>
    <w:p w:rsidR="00216903" w:rsidRPr="00C40B2B" w:rsidRDefault="00216903" w:rsidP="00B233D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40B2B">
        <w:rPr>
          <w:bCs/>
          <w:color w:val="000000"/>
          <w:sz w:val="28"/>
          <w:szCs w:val="28"/>
        </w:rPr>
        <w:t>Всем сердцем, всей душою их любить -</w:t>
      </w:r>
    </w:p>
    <w:p w:rsidR="00216903" w:rsidRPr="00C40B2B" w:rsidRDefault="00216903" w:rsidP="00B233D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40B2B">
        <w:rPr>
          <w:bCs/>
          <w:color w:val="000000"/>
          <w:sz w:val="28"/>
          <w:szCs w:val="28"/>
        </w:rPr>
        <w:t>Такое вот учительское счастье!</w:t>
      </w:r>
    </w:p>
    <w:p w:rsidR="00216903" w:rsidRPr="00C40B2B" w:rsidRDefault="00216903" w:rsidP="00216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B2B">
        <w:rPr>
          <w:b/>
          <w:bCs/>
          <w:color w:val="000000"/>
          <w:sz w:val="28"/>
          <w:szCs w:val="28"/>
          <w:u w:val="single"/>
        </w:rPr>
        <w:t xml:space="preserve"> </w:t>
      </w:r>
    </w:p>
    <w:p w:rsidR="00216903" w:rsidRPr="00C40B2B" w:rsidRDefault="00216903" w:rsidP="0021690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C40B2B">
        <w:rPr>
          <w:color w:val="000000"/>
          <w:sz w:val="28"/>
          <w:szCs w:val="28"/>
        </w:rPr>
        <w:t>Говорят, счастлив тот, кого судьба привела к тому, что предназначено ему природой, то есть к любимому делу. Я могу с уверенностью сказать, что я счастливый человек, потому люблю свою профессию, профессию учителя.</w:t>
      </w:r>
    </w:p>
    <w:p w:rsidR="00216903" w:rsidRPr="00C40B2B" w:rsidRDefault="00216903" w:rsidP="0021690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C40B2B">
        <w:rPr>
          <w:color w:val="000000"/>
          <w:sz w:val="28"/>
          <w:szCs w:val="28"/>
        </w:rPr>
        <w:t xml:space="preserve">Быть учителем – великая честь и огромная  ответственность для меня, </w:t>
      </w:r>
      <w:r w:rsidR="00BD4787">
        <w:rPr>
          <w:color w:val="000000"/>
          <w:sz w:val="28"/>
          <w:szCs w:val="28"/>
        </w:rPr>
        <w:t>вся</w:t>
      </w:r>
      <w:r w:rsidRPr="00C40B2B">
        <w:rPr>
          <w:color w:val="000000"/>
          <w:sz w:val="28"/>
          <w:szCs w:val="28"/>
        </w:rPr>
        <w:t xml:space="preserve"> моя жизнь тесно связана со школой. В работе каждого учителя есть трудная, но очень важная миссия - быть классным руководителем.</w:t>
      </w:r>
    </w:p>
    <w:p w:rsidR="00216903" w:rsidRPr="00C40B2B" w:rsidRDefault="00216903" w:rsidP="0021690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C40B2B">
        <w:rPr>
          <w:color w:val="000000"/>
          <w:sz w:val="28"/>
          <w:szCs w:val="28"/>
        </w:rPr>
        <w:t>Классный руководитель – это человек, который должен уметь все: быть отличным психологом, воспитателем, учителем, организатором и даже второй мамой.</w:t>
      </w:r>
    </w:p>
    <w:p w:rsidR="00216903" w:rsidRPr="00C40B2B" w:rsidRDefault="00BD4787" w:rsidP="0021690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этом </w:t>
      </w:r>
      <w:r w:rsidRPr="00BD4787">
        <w:rPr>
          <w:color w:val="000000"/>
          <w:sz w:val="28"/>
          <w:szCs w:val="28"/>
        </w:rPr>
        <w:t xml:space="preserve">учебном году я </w:t>
      </w:r>
      <w:r>
        <w:rPr>
          <w:color w:val="000000"/>
          <w:sz w:val="28"/>
          <w:szCs w:val="28"/>
        </w:rPr>
        <w:t>стала</w:t>
      </w:r>
      <w:bookmarkStart w:id="0" w:name="_GoBack"/>
      <w:bookmarkEnd w:id="0"/>
      <w:r w:rsidRPr="00BD4787">
        <w:rPr>
          <w:color w:val="000000"/>
          <w:sz w:val="28"/>
          <w:szCs w:val="28"/>
        </w:rPr>
        <w:t xml:space="preserve"> классным руководителем 6 класса. </w:t>
      </w:r>
      <w:r w:rsidR="00216903" w:rsidRPr="00C40B2B">
        <w:rPr>
          <w:color w:val="000000"/>
          <w:sz w:val="28"/>
          <w:szCs w:val="28"/>
        </w:rPr>
        <w:t>Мой класс-это загадочный мир.  Это мир, где каждый день происходят интересные события великие открытия и удивительные беседы. Это мой мир! И в этом мире необходимо  создать все условия для  развития творческого потенциала ученика, всё, чтобы каждый ребёнок был доволен собой и готовился к жизни, которая  ждёт его за порогом школы</w:t>
      </w:r>
    </w:p>
    <w:p w:rsidR="00216903" w:rsidRPr="00C40B2B" w:rsidRDefault="00216903" w:rsidP="00216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B2B">
        <w:rPr>
          <w:color w:val="000000"/>
          <w:sz w:val="28"/>
          <w:szCs w:val="28"/>
        </w:rPr>
        <w:t>Мой педагогический девиз: </w:t>
      </w:r>
      <w:r w:rsidRPr="00C40B2B">
        <w:rPr>
          <w:b/>
          <w:bCs/>
          <w:color w:val="000000"/>
          <w:sz w:val="28"/>
          <w:szCs w:val="28"/>
        </w:rPr>
        <w:t>“Уважай, твори, доверяй!”.</w:t>
      </w:r>
      <w:r w:rsidRPr="00C40B2B">
        <w:rPr>
          <w:color w:val="000000"/>
          <w:sz w:val="28"/>
          <w:szCs w:val="28"/>
        </w:rPr>
        <w:t> Я твердо верю в силу воспитания, которая складывается из очень простых компонентов: уважения и любви к детям, силы личного примера, справедливости;  способности прощать ребенка.  Учитель – ученик –  единая духовная общность, а жизненный путь ребёнка – путь радости</w:t>
      </w:r>
      <w:r w:rsidRPr="00C40B2B">
        <w:rPr>
          <w:color w:val="000000"/>
          <w:sz w:val="28"/>
          <w:szCs w:val="28"/>
          <w:u w:val="single"/>
        </w:rPr>
        <w:t xml:space="preserve"> </w:t>
      </w:r>
      <w:r w:rsidRPr="00C40B2B">
        <w:rPr>
          <w:color w:val="000000"/>
          <w:sz w:val="28"/>
          <w:szCs w:val="28"/>
        </w:rPr>
        <w:t> Главная цель в моей работе – воспитание ученика как личности. И в это понятие я вкладываю духовное  богатство, широкое мировоззрение, эрудицию, высокую нравственность, общительность</w:t>
      </w:r>
      <w:proofErr w:type="gramStart"/>
      <w:r w:rsidRPr="00C40B2B">
        <w:rPr>
          <w:color w:val="000000"/>
          <w:sz w:val="28"/>
          <w:szCs w:val="28"/>
        </w:rPr>
        <w:t xml:space="preserve"> .</w:t>
      </w:r>
      <w:proofErr w:type="gramEnd"/>
    </w:p>
    <w:p w:rsidR="00216903" w:rsidRDefault="00216903" w:rsidP="00B233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0B2B">
        <w:rPr>
          <w:color w:val="000000"/>
          <w:sz w:val="28"/>
          <w:szCs w:val="28"/>
        </w:rPr>
        <w:t xml:space="preserve"> </w:t>
      </w:r>
    </w:p>
    <w:p w:rsidR="00DF57EE" w:rsidRPr="00DF57EE" w:rsidRDefault="00DF57EE" w:rsidP="00B233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57EE">
        <w:rPr>
          <w:color w:val="000000"/>
          <w:sz w:val="28"/>
          <w:szCs w:val="28"/>
        </w:rPr>
        <w:t>Воспитывать – значит организовывать деятельность детей. Человек развивается, формирует свои навыки, модели поведения, ценности, чувства в процессе современной деятельности с людьми и в ходе общения с ними. Поэтому классный руководитель для достижения воспитательных целей должен уметь организовывать разнообразную деятельность детей (педагоги называют ее развивающей, воспитывающей), а для детей она является их естественной жизнью.</w:t>
      </w:r>
    </w:p>
    <w:p w:rsidR="00DF57EE" w:rsidRPr="00DF57EE" w:rsidRDefault="00216903" w:rsidP="00DF57EE">
      <w:pPr>
        <w:pStyle w:val="a3"/>
        <w:shd w:val="clear" w:color="auto" w:fill="FFFFFF"/>
        <w:spacing w:after="300"/>
        <w:rPr>
          <w:color w:val="000000"/>
          <w:sz w:val="28"/>
          <w:szCs w:val="28"/>
        </w:rPr>
      </w:pPr>
      <w:r w:rsidRPr="00C40B2B">
        <w:rPr>
          <w:b/>
          <w:color w:val="000000"/>
          <w:sz w:val="28"/>
          <w:szCs w:val="28"/>
        </w:rPr>
        <w:t xml:space="preserve">  </w:t>
      </w:r>
      <w:r w:rsidR="00DF57EE" w:rsidRPr="00DF57EE">
        <w:rPr>
          <w:color w:val="000000"/>
          <w:sz w:val="28"/>
          <w:szCs w:val="28"/>
        </w:rPr>
        <w:t xml:space="preserve">Формы внеурочных дел, их содержание очень разнообразны и с трудом поддаются учету. Приведем наиболее </w:t>
      </w:r>
      <w:proofErr w:type="gramStart"/>
      <w:r w:rsidR="00DF57EE" w:rsidRPr="00DF57EE">
        <w:rPr>
          <w:color w:val="000000"/>
          <w:sz w:val="28"/>
          <w:szCs w:val="28"/>
        </w:rPr>
        <w:t>распространенные</w:t>
      </w:r>
      <w:proofErr w:type="gramEnd"/>
      <w:r w:rsidR="00DF57EE" w:rsidRPr="00DF57EE">
        <w:rPr>
          <w:color w:val="000000"/>
          <w:sz w:val="28"/>
          <w:szCs w:val="28"/>
        </w:rPr>
        <w:t xml:space="preserve">, чаще всего встречающихся в практике. При этом будем помнить, что многие из них проводятся как в масштабе всей школы, так и в рамках класса или двух параллельных классов. </w:t>
      </w:r>
      <w:proofErr w:type="gramStart"/>
      <w:r w:rsidR="00DF57EE" w:rsidRPr="00DF57EE">
        <w:rPr>
          <w:color w:val="000000"/>
          <w:sz w:val="28"/>
          <w:szCs w:val="28"/>
        </w:rPr>
        <w:t>В современной школе классные руководители, учителя организуют вместе с детьми следующие дела: праздники, вечера, ярмарки, “огоньки”, дискотеки, обычно привязанные к календарной дате или связанные с традицией школы (советские торжественные даты потеснены Святками, Масленицей, европейским днем влюбленных и пр.); традиционное дежурство по классу и школе, периодическая уборка школы; конкурсы, дни и недели знаний по учебным предметам;</w:t>
      </w:r>
      <w:proofErr w:type="gramEnd"/>
      <w:r w:rsidR="00DF57EE" w:rsidRPr="00DF57EE">
        <w:rPr>
          <w:color w:val="000000"/>
          <w:sz w:val="28"/>
          <w:szCs w:val="28"/>
        </w:rPr>
        <w:t xml:space="preserve"> </w:t>
      </w:r>
      <w:proofErr w:type="gramStart"/>
      <w:r w:rsidR="00DF57EE" w:rsidRPr="00DF57EE">
        <w:rPr>
          <w:color w:val="000000"/>
          <w:sz w:val="28"/>
          <w:szCs w:val="28"/>
        </w:rPr>
        <w:t xml:space="preserve">экскурсии в музеи, на предприятия, по достопримечательностям родного города, экскурсионные поездки в город, страну, выход в театр, реже кино; </w:t>
      </w:r>
      <w:r w:rsidR="00DF57EE" w:rsidRPr="00DF57EE">
        <w:rPr>
          <w:color w:val="000000"/>
          <w:sz w:val="28"/>
          <w:szCs w:val="28"/>
        </w:rPr>
        <w:lastRenderedPageBreak/>
        <w:t>прогулки, походы в лес, к памятникам культуры и истории, многодневные походы и поездки (в основном летом); спортивные соревнования, дни здоровья; практикум по правилам поведения и безопасности на улице, во дворе, в подъезде;</w:t>
      </w:r>
      <w:proofErr w:type="gramEnd"/>
      <w:r w:rsidR="00DF57EE" w:rsidRPr="00DF57EE">
        <w:rPr>
          <w:color w:val="000000"/>
          <w:sz w:val="28"/>
          <w:szCs w:val="28"/>
        </w:rPr>
        <w:t xml:space="preserve"> выпуск и конкурсы стенгазет, праздничных плак</w:t>
      </w:r>
      <w:r w:rsidR="00DF57EE">
        <w:rPr>
          <w:color w:val="000000"/>
          <w:sz w:val="28"/>
          <w:szCs w:val="28"/>
        </w:rPr>
        <w:t>атов, открыток и многое другое.</w:t>
      </w:r>
      <w:r w:rsidR="00DF57EE" w:rsidRPr="00DF57EE">
        <w:t xml:space="preserve"> </w:t>
      </w:r>
      <w:r w:rsidR="00DF57EE" w:rsidRPr="00DF57EE">
        <w:rPr>
          <w:color w:val="000000"/>
          <w:sz w:val="28"/>
          <w:szCs w:val="28"/>
        </w:rPr>
        <w:t>Организация внеурочной деятельности детей, в том числе досуговой</w:t>
      </w:r>
      <w:proofErr w:type="gramStart"/>
      <w:r w:rsidR="00DF57EE" w:rsidRPr="00DF57EE">
        <w:rPr>
          <w:color w:val="000000"/>
          <w:sz w:val="28"/>
          <w:szCs w:val="28"/>
        </w:rPr>
        <w:t xml:space="preserve"> ,</w:t>
      </w:r>
      <w:proofErr w:type="gramEnd"/>
      <w:r w:rsidR="00DF57EE" w:rsidRPr="00DF57EE">
        <w:rPr>
          <w:color w:val="000000"/>
          <w:sz w:val="28"/>
          <w:szCs w:val="28"/>
        </w:rPr>
        <w:t xml:space="preserve"> в любой школе всегда была и остается очень важной сферой деятельности учителей. Занятия с детьми помимо уроков, общение с ними в более или менее свободной обстановке имеют существенное, а нередко и решающее значение для их развития и воспитания. </w:t>
      </w:r>
      <w:proofErr w:type="gramStart"/>
      <w:r w:rsidR="00DF57EE" w:rsidRPr="00DF57EE">
        <w:rPr>
          <w:color w:val="000000"/>
          <w:sz w:val="28"/>
          <w:szCs w:val="28"/>
        </w:rPr>
        <w:t>Они важны и для самого учителя, так как помогают сблизиться с детьми, лучше их узнать и установить хорошие отношения, открывают неожиданные и привлекательные для обучающихся стороны личности самого учителя, наконец, позволяют пережить счастливые минуты единения, совместных переживаний, человеческой близости, что часто делает учителя и учеников друзьями на всю жизнь.</w:t>
      </w:r>
      <w:proofErr w:type="gramEnd"/>
    </w:p>
    <w:p w:rsidR="00C40B2B" w:rsidRPr="00DF57EE" w:rsidRDefault="00C40B2B" w:rsidP="00C40B2B">
      <w:pPr>
        <w:pStyle w:val="c2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40B2B" w:rsidRPr="00DF57EE" w:rsidRDefault="00C40B2B" w:rsidP="00C40B2B">
      <w:pPr>
        <w:pStyle w:val="c2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40B2B" w:rsidRDefault="00C40B2B" w:rsidP="00C40B2B">
      <w:pPr>
        <w:pStyle w:val="c2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40B2B" w:rsidRDefault="00C40B2B" w:rsidP="00C40B2B">
      <w:pPr>
        <w:pStyle w:val="c2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40B2B">
        <w:rPr>
          <w:bCs/>
          <w:color w:val="000000"/>
          <w:sz w:val="28"/>
          <w:szCs w:val="28"/>
        </w:rPr>
        <w:t>Виды и формы воспитательной работы.</w:t>
      </w:r>
    </w:p>
    <w:p w:rsidR="00C40B2B" w:rsidRDefault="00C40B2B" w:rsidP="00C40B2B">
      <w:pPr>
        <w:pStyle w:val="c2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40B2B" w:rsidRDefault="00C40B2B" w:rsidP="00C40B2B">
      <w:pPr>
        <w:pStyle w:val="c2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40B2B" w:rsidRPr="00C40B2B" w:rsidRDefault="00C40B2B" w:rsidP="00C40B2B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2382"/>
        <w:gridCol w:w="3586"/>
        <w:gridCol w:w="4022"/>
      </w:tblGrid>
      <w:tr w:rsidR="00C40B2B" w:rsidRPr="00C40B2B" w:rsidTr="00C40B2B"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1" w:name="dceb2aadfcbe676385aa8d21cda00f61159cd7ba"/>
            <w:bookmarkStart w:id="2" w:name="0"/>
            <w:bookmarkEnd w:id="1"/>
            <w:bookmarkEnd w:id="2"/>
            <w:r w:rsidRPr="00C4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4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C4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Целевое назначение</w:t>
            </w:r>
          </w:p>
        </w:tc>
        <w:tc>
          <w:tcPr>
            <w:tcW w:w="18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Активные формы организации деятельности</w:t>
            </w:r>
          </w:p>
        </w:tc>
      </w:tr>
      <w:tr w:rsidR="00C40B2B" w:rsidRPr="00C40B2B" w:rsidTr="00C40B2B"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</w:t>
            </w:r>
          </w:p>
        </w:tc>
        <w:tc>
          <w:tcPr>
            <w:tcW w:w="1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Обогащает представление об окружающей действительности, формирует потребность в профессиональном образовании, способствует интеллектуальному развитию.</w:t>
            </w:r>
          </w:p>
        </w:tc>
        <w:tc>
          <w:tcPr>
            <w:tcW w:w="18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Урочная: семинар, лекция, ролевая игра, защита проекта, творческий отчет, нетрадиционная форма.</w:t>
            </w:r>
            <w:proofErr w:type="gramEnd"/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Внеурочная: конференция, круглый стол, интеллектуальный марафон,</w:t>
            </w:r>
          </w:p>
        </w:tc>
      </w:tr>
      <w:tr w:rsidR="00C40B2B" w:rsidRPr="00C40B2B" w:rsidTr="00C40B2B"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Общественная</w:t>
            </w:r>
          </w:p>
        </w:tc>
        <w:tc>
          <w:tcPr>
            <w:tcW w:w="1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Содействует социализации учеников, включает</w:t>
            </w:r>
          </w:p>
        </w:tc>
        <w:tc>
          <w:tcPr>
            <w:tcW w:w="18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Выпуск  периодической печати, дискуссия, работа самоуправления, шефство.</w:t>
            </w:r>
          </w:p>
        </w:tc>
      </w:tr>
      <w:tr w:rsidR="00C40B2B" w:rsidRPr="00C40B2B" w:rsidTr="00C40B2B"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Ценностно – </w:t>
            </w:r>
            <w:proofErr w:type="spellStart"/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орентированная</w:t>
            </w:r>
            <w:proofErr w:type="spellEnd"/>
          </w:p>
        </w:tc>
        <w:tc>
          <w:tcPr>
            <w:tcW w:w="1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Рациональное осмысление общечеловеческих и социальных ценностей, формирование культуры, своего “Я”.</w:t>
            </w:r>
          </w:p>
        </w:tc>
        <w:tc>
          <w:tcPr>
            <w:tcW w:w="18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Диспуты на нравственные темы, этикет и профессиональная этика, тестирование, анкетирование, составление психологической карты, акции милосердия.</w:t>
            </w:r>
          </w:p>
        </w:tc>
      </w:tr>
      <w:tr w:rsidR="00C40B2B" w:rsidRPr="00C40B2B" w:rsidTr="00C40B2B"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 – Оздоровительная</w:t>
            </w:r>
          </w:p>
        </w:tc>
        <w:tc>
          <w:tcPr>
            <w:tcW w:w="1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Здоровый образ жизни, формирует силу, выносливость, пластичность и красоту человеческого тела и отношений.</w:t>
            </w:r>
          </w:p>
        </w:tc>
        <w:tc>
          <w:tcPr>
            <w:tcW w:w="18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Кружки, секции, общефизическая подготовка, спартакиады, товарищеские состязания.</w:t>
            </w:r>
          </w:p>
        </w:tc>
      </w:tr>
      <w:tr w:rsidR="00C40B2B" w:rsidRPr="00C40B2B" w:rsidTr="00C40B2B">
        <w:trPr>
          <w:trHeight w:val="1500"/>
        </w:trPr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1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Чувственное мироощущение, потребность в </w:t>
            </w:r>
            <w:proofErr w:type="gramStart"/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прекрасном</w:t>
            </w:r>
            <w:proofErr w:type="gramEnd"/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реализация индивидуальных задатков и способностей.</w:t>
            </w:r>
          </w:p>
        </w:tc>
        <w:tc>
          <w:tcPr>
            <w:tcW w:w="18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и литературные гостиные, творческие конкурсы.</w:t>
            </w: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Дополнительное образование, концерты художественной самодеятельности, спектакли, </w:t>
            </w: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экскурсии в музеи, вечера отдыха, праздники.</w:t>
            </w:r>
          </w:p>
        </w:tc>
      </w:tr>
      <w:tr w:rsidR="00C40B2B" w:rsidRPr="00C40B2B" w:rsidTr="00C40B2B"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Свободное общение</w:t>
            </w:r>
          </w:p>
        </w:tc>
        <w:tc>
          <w:tcPr>
            <w:tcW w:w="1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Взаимнообогащающий</w:t>
            </w:r>
            <w:proofErr w:type="spellEnd"/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досуг школьников.</w:t>
            </w: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Общение друг с другом.</w:t>
            </w:r>
          </w:p>
        </w:tc>
        <w:tc>
          <w:tcPr>
            <w:tcW w:w="18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дела, “огоньки”, час общения, викторина, вечера, именины группы.</w:t>
            </w:r>
          </w:p>
        </w:tc>
      </w:tr>
      <w:tr w:rsidR="00C40B2B" w:rsidRPr="00C40B2B" w:rsidTr="00C40B2B"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Трудовая</w:t>
            </w:r>
          </w:p>
        </w:tc>
        <w:tc>
          <w:tcPr>
            <w:tcW w:w="16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Создание, сохранение и приумножение материальных ценностей.</w:t>
            </w:r>
          </w:p>
        </w:tc>
        <w:tc>
          <w:tcPr>
            <w:tcW w:w="18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40B2B" w:rsidRPr="00C40B2B" w:rsidRDefault="00C40B2B" w:rsidP="00C40B2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40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Общественно-полезный труд по самообслуживанию, дежурство по школе и т.д.</w:t>
            </w:r>
          </w:p>
        </w:tc>
      </w:tr>
    </w:tbl>
    <w:p w:rsidR="00216903" w:rsidRPr="00C40B2B" w:rsidRDefault="00216903" w:rsidP="0021690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216903" w:rsidRPr="00C40B2B" w:rsidRDefault="00216903" w:rsidP="0021690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C40B2B">
        <w:rPr>
          <w:color w:val="000000"/>
          <w:sz w:val="28"/>
          <w:szCs w:val="28"/>
        </w:rPr>
        <w:t xml:space="preserve">Профессия учителя – </w:t>
      </w:r>
      <w:proofErr w:type="spellStart"/>
      <w:r w:rsidRPr="00C40B2B">
        <w:rPr>
          <w:color w:val="000000"/>
          <w:sz w:val="28"/>
          <w:szCs w:val="28"/>
        </w:rPr>
        <w:t>нелёгка</w:t>
      </w:r>
      <w:proofErr w:type="spellEnd"/>
      <w:r w:rsidRPr="00C40B2B">
        <w:rPr>
          <w:color w:val="000000"/>
          <w:sz w:val="28"/>
          <w:szCs w:val="28"/>
        </w:rPr>
        <w:t>, но я ни разу ещё не пожалела, что выбрала именно её.  В этой работе много трудностей, но суметь их преодолеть и увидеть потом результаты своего труда  –  это доставляет мне радость.</w:t>
      </w:r>
    </w:p>
    <w:p w:rsidR="00216903" w:rsidRPr="00C40B2B" w:rsidRDefault="00216903" w:rsidP="0021690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C40B2B">
        <w:rPr>
          <w:color w:val="000000"/>
          <w:sz w:val="28"/>
          <w:szCs w:val="28"/>
        </w:rPr>
        <w:t xml:space="preserve">         Закончить свое выступление мне бы хотелось словами известного английского педагога Александра </w:t>
      </w:r>
      <w:proofErr w:type="spellStart"/>
      <w:r w:rsidRPr="00C40B2B">
        <w:rPr>
          <w:color w:val="000000"/>
          <w:sz w:val="28"/>
          <w:szCs w:val="28"/>
        </w:rPr>
        <w:t>Нейлла</w:t>
      </w:r>
      <w:proofErr w:type="spellEnd"/>
      <w:r w:rsidRPr="00C40B2B">
        <w:rPr>
          <w:color w:val="000000"/>
          <w:sz w:val="28"/>
          <w:szCs w:val="28"/>
        </w:rPr>
        <w:t>: «Я не лидер и не хочу им быть, моя наград</w:t>
      </w:r>
      <w:proofErr w:type="gramStart"/>
      <w:r w:rsidRPr="00C40B2B">
        <w:rPr>
          <w:color w:val="000000"/>
          <w:sz w:val="28"/>
          <w:szCs w:val="28"/>
        </w:rPr>
        <w:t>а-</w:t>
      </w:r>
      <w:proofErr w:type="gramEnd"/>
      <w:r w:rsidRPr="00C40B2B">
        <w:rPr>
          <w:color w:val="000000"/>
          <w:sz w:val="28"/>
          <w:szCs w:val="28"/>
        </w:rPr>
        <w:t xml:space="preserve"> не в похвалах, не в титулах, а просто в радости , которую мне доставляет работа, выполняемая мною с душой и энергией»</w:t>
      </w:r>
    </w:p>
    <w:p w:rsidR="00216903" w:rsidRPr="00C40B2B" w:rsidRDefault="00216903" w:rsidP="00216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6903" w:rsidRPr="00C40B2B" w:rsidRDefault="00216903" w:rsidP="00216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6903" w:rsidRPr="00C40B2B" w:rsidRDefault="00216903" w:rsidP="002169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6903" w:rsidRPr="00C40B2B" w:rsidRDefault="00216903" w:rsidP="00216903">
      <w:pPr>
        <w:rPr>
          <w:rFonts w:ascii="Times New Roman" w:hAnsi="Times New Roman" w:cs="Times New Roman"/>
          <w:sz w:val="28"/>
          <w:szCs w:val="28"/>
        </w:rPr>
      </w:pPr>
    </w:p>
    <w:p w:rsidR="00C44EB6" w:rsidRPr="00C40B2B" w:rsidRDefault="00C44EB6">
      <w:pPr>
        <w:rPr>
          <w:rFonts w:ascii="Times New Roman" w:hAnsi="Times New Roman" w:cs="Times New Roman"/>
          <w:sz w:val="28"/>
          <w:szCs w:val="28"/>
        </w:rPr>
      </w:pPr>
    </w:p>
    <w:sectPr w:rsidR="00C44EB6" w:rsidRPr="00C40B2B" w:rsidSect="00B233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Y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903"/>
    <w:rsid w:val="00216903"/>
    <w:rsid w:val="00233983"/>
    <w:rsid w:val="00AD4FDF"/>
    <w:rsid w:val="00B233D6"/>
    <w:rsid w:val="00BD4787"/>
    <w:rsid w:val="00C40B2B"/>
    <w:rsid w:val="00C44EB6"/>
    <w:rsid w:val="00D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233D6"/>
    <w:rPr>
      <w:color w:val="0000FF"/>
      <w:u w:val="single"/>
    </w:rPr>
  </w:style>
  <w:style w:type="paragraph" w:customStyle="1" w:styleId="c29">
    <w:name w:val="c29"/>
    <w:basedOn w:val="a"/>
    <w:rsid w:val="00C40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233D6"/>
    <w:rPr>
      <w:color w:val="0000FF"/>
      <w:u w:val="single"/>
    </w:rPr>
  </w:style>
  <w:style w:type="paragraph" w:customStyle="1" w:styleId="c29">
    <w:name w:val="c29"/>
    <w:basedOn w:val="a"/>
    <w:rsid w:val="00C40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Gyzel</cp:lastModifiedBy>
  <cp:revision>4</cp:revision>
  <dcterms:created xsi:type="dcterms:W3CDTF">2023-02-09T18:08:00Z</dcterms:created>
  <dcterms:modified xsi:type="dcterms:W3CDTF">2024-02-12T18:44:00Z</dcterms:modified>
</cp:coreProperties>
</file>